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32D" w:rsidRPr="00CC6926" w:rsidRDefault="00CC6926" w:rsidP="00CC6926">
      <w:pPr>
        <w:jc w:val="right"/>
        <w:rPr>
          <w:rFonts w:ascii="Times New Roman" w:hAnsi="Times New Roman" w:cs="Times New Roman"/>
          <w:sz w:val="24"/>
          <w:szCs w:val="24"/>
        </w:rPr>
      </w:pPr>
      <w:r w:rsidRPr="00CC6926">
        <w:rPr>
          <w:rFonts w:ascii="Times New Roman" w:hAnsi="Times New Roman" w:cs="Times New Roman"/>
          <w:sz w:val="24"/>
          <w:szCs w:val="24"/>
        </w:rPr>
        <w:t>Приложение №5</w:t>
      </w:r>
    </w:p>
    <w:p w:rsidR="00CC6926" w:rsidRDefault="00CC6926" w:rsidP="00CC6926">
      <w:pPr>
        <w:jc w:val="right"/>
        <w:rPr>
          <w:rFonts w:ascii="Times New Roman" w:hAnsi="Times New Roman" w:cs="Times New Roman"/>
          <w:sz w:val="24"/>
          <w:szCs w:val="24"/>
        </w:rPr>
      </w:pPr>
      <w:r w:rsidRPr="00CC6926">
        <w:rPr>
          <w:rFonts w:ascii="Times New Roman" w:hAnsi="Times New Roman" w:cs="Times New Roman"/>
          <w:sz w:val="24"/>
          <w:szCs w:val="24"/>
        </w:rPr>
        <w:t>к протоколу №14 от 28 октября 2025 года</w:t>
      </w:r>
    </w:p>
    <w:p w:rsidR="00CC6926" w:rsidRDefault="00CC6926" w:rsidP="00CC692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C6926" w:rsidRDefault="00CC6926" w:rsidP="00CC692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C6926" w:rsidRPr="00CC6926" w:rsidRDefault="00CC6926" w:rsidP="00CC69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926">
        <w:rPr>
          <w:rFonts w:ascii="Times New Roman" w:hAnsi="Times New Roman" w:cs="Times New Roman"/>
          <w:b/>
          <w:sz w:val="24"/>
          <w:szCs w:val="24"/>
        </w:rPr>
        <w:t xml:space="preserve">Состав рабочей группы </w:t>
      </w:r>
    </w:p>
    <w:p w:rsidR="00CC6926" w:rsidRDefault="00CC6926" w:rsidP="00CC69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926">
        <w:rPr>
          <w:rFonts w:ascii="Times New Roman" w:hAnsi="Times New Roman" w:cs="Times New Roman"/>
          <w:b/>
          <w:sz w:val="24"/>
          <w:szCs w:val="24"/>
        </w:rPr>
        <w:t>по распределению на отчетный год и перераспределению в течение года объёмов предоставления и финансового обеспечения медицинской помощи</w:t>
      </w:r>
    </w:p>
    <w:p w:rsidR="00CC6926" w:rsidRDefault="00CC6926" w:rsidP="00CC69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4111"/>
        <w:gridCol w:w="4785"/>
      </w:tblGrid>
      <w:tr w:rsidR="00CC6926" w:rsidTr="00CC6926">
        <w:tc>
          <w:tcPr>
            <w:tcW w:w="675" w:type="dxa"/>
          </w:tcPr>
          <w:p w:rsidR="00CC6926" w:rsidRDefault="00CC6926" w:rsidP="00CC69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1" w:type="dxa"/>
          </w:tcPr>
          <w:p w:rsidR="00CC6926" w:rsidRDefault="00CC6926" w:rsidP="00CC69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785" w:type="dxa"/>
          </w:tcPr>
          <w:p w:rsidR="00CC6926" w:rsidRDefault="00CC6926" w:rsidP="00CC69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CC6926" w:rsidTr="006A6745">
        <w:tc>
          <w:tcPr>
            <w:tcW w:w="9571" w:type="dxa"/>
            <w:gridSpan w:val="3"/>
          </w:tcPr>
          <w:p w:rsidR="00CC6926" w:rsidRDefault="00CC6926" w:rsidP="00CC6926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 рабочей группы</w:t>
            </w:r>
          </w:p>
        </w:tc>
      </w:tr>
      <w:tr w:rsidR="00CC6926" w:rsidTr="00CC6926">
        <w:tc>
          <w:tcPr>
            <w:tcW w:w="675" w:type="dxa"/>
          </w:tcPr>
          <w:p w:rsidR="00CC6926" w:rsidRPr="00CC6926" w:rsidRDefault="00CC6926" w:rsidP="00CC6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CC6926" w:rsidRPr="00CC6926" w:rsidRDefault="00CC6926" w:rsidP="00CC69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6926">
              <w:rPr>
                <w:rFonts w:ascii="Times New Roman" w:hAnsi="Times New Roman" w:cs="Times New Roman"/>
                <w:sz w:val="24"/>
                <w:szCs w:val="24"/>
              </w:rPr>
              <w:t>Крылова Людмила Степановна</w:t>
            </w:r>
          </w:p>
        </w:tc>
        <w:tc>
          <w:tcPr>
            <w:tcW w:w="4785" w:type="dxa"/>
          </w:tcPr>
          <w:p w:rsidR="00CC6926" w:rsidRPr="00CC6926" w:rsidRDefault="00CC6926" w:rsidP="00CC6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заместитель министра здравоохранения Белгородской области</w:t>
            </w:r>
          </w:p>
        </w:tc>
      </w:tr>
      <w:tr w:rsidR="00CC6926" w:rsidTr="00EE5187">
        <w:tc>
          <w:tcPr>
            <w:tcW w:w="9571" w:type="dxa"/>
            <w:gridSpan w:val="3"/>
          </w:tcPr>
          <w:p w:rsidR="00CC6926" w:rsidRPr="00CC6926" w:rsidRDefault="00CC6926" w:rsidP="00CC6926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926">
              <w:rPr>
                <w:rFonts w:ascii="Times New Roman" w:hAnsi="Times New Roman" w:cs="Times New Roman"/>
                <w:b/>
                <w:sz w:val="24"/>
                <w:szCs w:val="24"/>
              </w:rPr>
              <w:t>Члены рабочей группы</w:t>
            </w:r>
          </w:p>
        </w:tc>
      </w:tr>
      <w:tr w:rsidR="00CC6926" w:rsidTr="00CC6926">
        <w:tc>
          <w:tcPr>
            <w:tcW w:w="675" w:type="dxa"/>
          </w:tcPr>
          <w:p w:rsidR="00CC6926" w:rsidRPr="00CC6926" w:rsidRDefault="00380861" w:rsidP="00CC6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CC6926" w:rsidRPr="00CC6926" w:rsidRDefault="00CC6926" w:rsidP="00CC69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Голоперов Александр Иванович</w:t>
            </w:r>
          </w:p>
        </w:tc>
        <w:tc>
          <w:tcPr>
            <w:tcW w:w="4785" w:type="dxa"/>
          </w:tcPr>
          <w:p w:rsidR="00CC6926" w:rsidRPr="00CC6926" w:rsidRDefault="00CC6926" w:rsidP="00CC69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департамента бюджетных отношений и закупок министерства здравоохранения Белгородской области</w:t>
            </w:r>
          </w:p>
        </w:tc>
      </w:tr>
      <w:tr w:rsidR="00CC6926" w:rsidTr="00CC6926">
        <w:tc>
          <w:tcPr>
            <w:tcW w:w="675" w:type="dxa"/>
          </w:tcPr>
          <w:p w:rsidR="00CC6926" w:rsidRPr="00CC6926" w:rsidRDefault="00380861" w:rsidP="00CC6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CC6926" w:rsidRPr="00CC6926" w:rsidRDefault="00CC6926" w:rsidP="00CC69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Анатольевич</w:t>
            </w:r>
          </w:p>
        </w:tc>
        <w:tc>
          <w:tcPr>
            <w:tcW w:w="4785" w:type="dxa"/>
          </w:tcPr>
          <w:p w:rsidR="00CC6926" w:rsidRPr="00CC6926" w:rsidRDefault="00CC6926" w:rsidP="00CC69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министра здравоохранения Белгородской области – начальник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департамента организации медицинской помощи министерства здравоохранения Белгородской области</w:t>
            </w:r>
            <w:proofErr w:type="gramEnd"/>
          </w:p>
        </w:tc>
      </w:tr>
      <w:tr w:rsidR="00CC6926" w:rsidTr="00CC6926">
        <w:tc>
          <w:tcPr>
            <w:tcW w:w="675" w:type="dxa"/>
          </w:tcPr>
          <w:p w:rsidR="00CC6926" w:rsidRPr="00CC6926" w:rsidRDefault="00380861" w:rsidP="00CC6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CC6926" w:rsidRPr="00CC6926" w:rsidRDefault="00CC6926" w:rsidP="00CC69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Чурсина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Николаевна</w:t>
            </w:r>
          </w:p>
        </w:tc>
        <w:tc>
          <w:tcPr>
            <w:tcW w:w="4785" w:type="dxa"/>
          </w:tcPr>
          <w:p w:rsidR="00CC6926" w:rsidRPr="00CC6926" w:rsidRDefault="00CC6926" w:rsidP="00CC69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территориального фонда обязательного медицинского страхования Белгородской области</w:t>
            </w:r>
          </w:p>
        </w:tc>
      </w:tr>
      <w:tr w:rsidR="00CC6926" w:rsidTr="00CC6926">
        <w:tc>
          <w:tcPr>
            <w:tcW w:w="675" w:type="dxa"/>
          </w:tcPr>
          <w:p w:rsidR="00CC6926" w:rsidRPr="00CC6926" w:rsidRDefault="00380861" w:rsidP="00CC6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CC6926" w:rsidRPr="00CC6926" w:rsidRDefault="00CC6926" w:rsidP="00CC69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Вера Николаевна</w:t>
            </w:r>
          </w:p>
        </w:tc>
        <w:tc>
          <w:tcPr>
            <w:tcW w:w="4785" w:type="dxa"/>
          </w:tcPr>
          <w:p w:rsidR="00CC6926" w:rsidRPr="00CC6926" w:rsidRDefault="00CC6926" w:rsidP="00B7011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территориального фонда обязательного медицинского страхования Белгородской области</w:t>
            </w:r>
          </w:p>
        </w:tc>
      </w:tr>
      <w:tr w:rsidR="00CC6926" w:rsidTr="00CC6926">
        <w:tc>
          <w:tcPr>
            <w:tcW w:w="675" w:type="dxa"/>
          </w:tcPr>
          <w:p w:rsidR="00CC6926" w:rsidRPr="00CC6926" w:rsidRDefault="00380861" w:rsidP="00CC6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CC6926" w:rsidRPr="00CC6926" w:rsidRDefault="00CC6926" w:rsidP="00CC69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Собина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Алексеевна</w:t>
            </w:r>
          </w:p>
        </w:tc>
        <w:tc>
          <w:tcPr>
            <w:tcW w:w="4785" w:type="dxa"/>
          </w:tcPr>
          <w:p w:rsidR="00CC6926" w:rsidRPr="00CC6926" w:rsidRDefault="00CC6926" w:rsidP="00CC69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планово-экономического отдела территориального фонда обязательного медицинского страхования Белгородской области</w:t>
            </w:r>
          </w:p>
        </w:tc>
      </w:tr>
      <w:tr w:rsidR="00CC6926" w:rsidTr="00CC6926">
        <w:tc>
          <w:tcPr>
            <w:tcW w:w="675" w:type="dxa"/>
          </w:tcPr>
          <w:p w:rsidR="00CC6926" w:rsidRPr="00CC6926" w:rsidRDefault="00380861" w:rsidP="00CC6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CC6926" w:rsidRPr="00CC6926" w:rsidRDefault="00CC6926" w:rsidP="00CC69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4785" w:type="dxa"/>
          </w:tcPr>
          <w:p w:rsidR="00CC6926" w:rsidRPr="00CC6926" w:rsidRDefault="00E64C0D" w:rsidP="00CC69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C6926">
              <w:rPr>
                <w:rFonts w:ascii="Times New Roman" w:hAnsi="Times New Roman" w:cs="Times New Roman"/>
                <w:sz w:val="24"/>
                <w:szCs w:val="24"/>
              </w:rPr>
              <w:t>лавные внештатные специалисты</w:t>
            </w:r>
          </w:p>
        </w:tc>
      </w:tr>
    </w:tbl>
    <w:p w:rsidR="00CC6926" w:rsidRPr="00CC6926" w:rsidRDefault="00CC6926" w:rsidP="00CC69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C6926" w:rsidRPr="00CC6926" w:rsidSect="005B2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C6926"/>
    <w:rsid w:val="00380861"/>
    <w:rsid w:val="005B232D"/>
    <w:rsid w:val="00A77150"/>
    <w:rsid w:val="00C80C32"/>
    <w:rsid w:val="00CC6926"/>
    <w:rsid w:val="00E56BE1"/>
    <w:rsid w:val="00E64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3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92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econ_3</dc:creator>
  <cp:lastModifiedBy>econ_3</cp:lastModifiedBy>
  <cp:revision>3</cp:revision>
  <dcterms:created xsi:type="dcterms:W3CDTF">2025-10-27T09:22:00Z</dcterms:created>
  <dcterms:modified xsi:type="dcterms:W3CDTF">2025-10-27T10:37:00Z</dcterms:modified>
</cp:coreProperties>
</file>